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B0" w:rsidRDefault="00AF1CB0" w:rsidP="00AF1CB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F1CB0" w:rsidRDefault="00AF1CB0" w:rsidP="00AF1CB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«Средняя школа № 3 г. Марьина Горка»</w:t>
      </w:r>
    </w:p>
    <w:p w:rsidR="00AF1CB0" w:rsidRDefault="00AF1CB0" w:rsidP="00AF1CB0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F1CB0" w:rsidRDefault="00AF1CB0" w:rsidP="00AF1CB0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F1CB0" w:rsidRDefault="00AF1CB0" w:rsidP="00AF1CB0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F1CB0" w:rsidRDefault="00AF1CB0" w:rsidP="00AF1CB0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F1CB0" w:rsidRDefault="00AF1CB0" w:rsidP="00AF1CB0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F1CB0" w:rsidRDefault="00AF1CB0" w:rsidP="00AF1CB0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F1CB0" w:rsidRPr="00AF1CB0" w:rsidRDefault="00AF1CB0" w:rsidP="00AF1CB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1CB0">
        <w:rPr>
          <w:rFonts w:ascii="Times New Roman" w:hAnsi="Times New Roman" w:cs="Times New Roman"/>
          <w:b/>
          <w:sz w:val="30"/>
          <w:szCs w:val="30"/>
        </w:rPr>
        <w:t xml:space="preserve">Методические разработки занятий </w:t>
      </w:r>
    </w:p>
    <w:p w:rsidR="00AF1CB0" w:rsidRPr="00AF1CB0" w:rsidRDefault="00AF1CB0" w:rsidP="00AF1CB0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1CB0">
        <w:rPr>
          <w:rFonts w:ascii="Times New Roman" w:hAnsi="Times New Roman" w:cs="Times New Roman"/>
          <w:b/>
          <w:sz w:val="30"/>
          <w:szCs w:val="30"/>
        </w:rPr>
        <w:t xml:space="preserve">для учащихся 10-11 классов </w:t>
      </w:r>
    </w:p>
    <w:p w:rsidR="002F0303" w:rsidRDefault="00AF1CB0" w:rsidP="00AF1CB0">
      <w:pPr>
        <w:tabs>
          <w:tab w:val="left" w:pos="2412"/>
        </w:tabs>
        <w:jc w:val="center"/>
        <w:rPr>
          <w:b/>
        </w:rPr>
      </w:pPr>
      <w:r w:rsidRPr="00AF1CB0">
        <w:rPr>
          <w:rFonts w:ascii="Times New Roman" w:hAnsi="Times New Roman" w:cs="Times New Roman"/>
          <w:b/>
          <w:sz w:val="30"/>
          <w:szCs w:val="30"/>
        </w:rPr>
        <w:t>по предмету «Допризывная подготовка</w:t>
      </w:r>
      <w:r w:rsidRPr="00AF1CB0">
        <w:rPr>
          <w:b/>
        </w:rPr>
        <w:t>»</w:t>
      </w: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Default="00AF1CB0" w:rsidP="00AF1CB0">
      <w:pPr>
        <w:tabs>
          <w:tab w:val="left" w:pos="2412"/>
        </w:tabs>
        <w:jc w:val="center"/>
        <w:rPr>
          <w:b/>
        </w:rPr>
      </w:pPr>
    </w:p>
    <w:p w:rsidR="00AF1CB0" w:rsidRPr="00AF1CB0" w:rsidRDefault="00AF1CB0" w:rsidP="00AF1CB0">
      <w:pPr>
        <w:tabs>
          <w:tab w:val="left" w:pos="2412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AF1CB0" w:rsidRDefault="00AF1CB0" w:rsidP="00AF1CB0">
      <w:pPr>
        <w:tabs>
          <w:tab w:val="left" w:pos="2412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hAnsi="Times New Roman" w:cs="Times New Roman"/>
          <w:sz w:val="30"/>
          <w:szCs w:val="30"/>
        </w:rPr>
        <w:t>Марьина Горка, 2022</w:t>
      </w:r>
    </w:p>
    <w:p w:rsidR="00AF1CB0" w:rsidRPr="00AF1CB0" w:rsidRDefault="00AF1CB0" w:rsidP="00AF1CB0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1CB0"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2412"/>
        </w:tabs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Военная политика Республики Беларусь…………………………</w:t>
      </w:r>
      <w:r w:rsidR="00BB269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2412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eastAsia="Times New Roman" w:hAnsi="Times New Roman" w:cs="Times New Roman"/>
          <w:sz w:val="30"/>
          <w:szCs w:val="30"/>
        </w:rPr>
        <w:t>Военная присяга…………………………………………………</w:t>
      </w:r>
      <w:r w:rsidR="00BB2697">
        <w:rPr>
          <w:rFonts w:ascii="Times New Roman" w:eastAsia="Times New Roman" w:hAnsi="Times New Roman" w:cs="Times New Roman"/>
          <w:sz w:val="30"/>
          <w:szCs w:val="30"/>
        </w:rPr>
        <w:t>……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2412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Военные учебные заведения Республики Беларусь…………</w:t>
      </w:r>
      <w:proofErr w:type="gramStart"/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…….</w:t>
      </w:r>
      <w:proofErr w:type="gramEnd"/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2412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hAnsi="Times New Roman" w:cs="Times New Roman"/>
          <w:sz w:val="30"/>
          <w:szCs w:val="30"/>
        </w:rPr>
        <w:t>Воинская дисциплина…………</w:t>
      </w:r>
      <w:r>
        <w:rPr>
          <w:rFonts w:ascii="Times New Roman" w:hAnsi="Times New Roman" w:cs="Times New Roman"/>
          <w:sz w:val="30"/>
          <w:szCs w:val="30"/>
        </w:rPr>
        <w:t>………………………………</w:t>
      </w:r>
      <w:proofErr w:type="gramStart"/>
      <w:r>
        <w:rPr>
          <w:rFonts w:ascii="Times New Roman" w:hAnsi="Times New Roman" w:cs="Times New Roman"/>
          <w:sz w:val="30"/>
          <w:szCs w:val="30"/>
        </w:rPr>
        <w:t>…….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AF1CB0" w:rsidRDefault="00AF1CB0" w:rsidP="00AF1CB0">
      <w:pPr>
        <w:pStyle w:val="a3"/>
        <w:numPr>
          <w:ilvl w:val="0"/>
          <w:numId w:val="1"/>
        </w:numPr>
        <w:tabs>
          <w:tab w:val="left" w:pos="2412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«Воины-белорусы в Великой Отечественной </w:t>
      </w:r>
      <w:proofErr w:type="gramStart"/>
      <w:r>
        <w:rPr>
          <w:rFonts w:ascii="Times New Roman" w:hAnsi="Times New Roman" w:cs="Times New Roman"/>
          <w:sz w:val="30"/>
          <w:szCs w:val="30"/>
        </w:rPr>
        <w:t>войне»…</w:t>
      </w:r>
      <w:proofErr w:type="gramEnd"/>
      <w:r>
        <w:rPr>
          <w:rFonts w:ascii="Times New Roman" w:hAnsi="Times New Roman" w:cs="Times New Roman"/>
          <w:sz w:val="30"/>
          <w:szCs w:val="30"/>
        </w:rPr>
        <w:t>………….</w:t>
      </w:r>
      <w:r w:rsidR="00BB2697">
        <w:rPr>
          <w:rFonts w:ascii="Times New Roman" w:hAnsi="Times New Roman" w:cs="Times New Roman"/>
          <w:sz w:val="30"/>
          <w:szCs w:val="30"/>
        </w:rPr>
        <w:t>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2412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Вооружение и военная техника</w:t>
      </w:r>
      <w:r w:rsidRPr="00AF1CB0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……</w:t>
      </w:r>
      <w:r w:rsidR="00BB269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.</w:t>
      </w:r>
      <w:proofErr w:type="gramEnd"/>
      <w:r w:rsidR="00BB2697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2412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Вооруженные силы иностранных государств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……………………</w:t>
      </w:r>
      <w:r w:rsidR="00BB269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2412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Выполнение упражнения стрельб из </w:t>
      </w: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пневматической</w:t>
      </w: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винтовки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2412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Выход из строя и возвращение в строй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……</w:t>
      </w:r>
      <w:r w:rsidR="00BB269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  <w:proofErr w:type="gramEnd"/>
      <w:r w:rsidR="00BB269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 </w:t>
      </w:r>
      <w:r w:rsidRPr="00AF1CB0">
        <w:rPr>
          <w:rFonts w:ascii="Times New Roman" w:hAnsi="Times New Roman" w:cs="Times New Roman"/>
          <w:sz w:val="30"/>
          <w:szCs w:val="30"/>
        </w:rPr>
        <w:t>История возникновения и развития стрелкового оружия</w:t>
      </w:r>
      <w:r>
        <w:rPr>
          <w:rFonts w:ascii="Times New Roman" w:hAnsi="Times New Roman" w:cs="Times New Roman"/>
          <w:sz w:val="30"/>
          <w:szCs w:val="30"/>
        </w:rPr>
        <w:t>…</w:t>
      </w:r>
      <w:proofErr w:type="gramStart"/>
      <w:r>
        <w:rPr>
          <w:rFonts w:ascii="Times New Roman" w:hAnsi="Times New Roman" w:cs="Times New Roman"/>
          <w:sz w:val="30"/>
          <w:szCs w:val="30"/>
        </w:rPr>
        <w:t>…</w:t>
      </w:r>
      <w:r w:rsidR="00BB2697">
        <w:rPr>
          <w:rFonts w:ascii="Times New Roman" w:hAnsi="Times New Roman" w:cs="Times New Roman"/>
          <w:sz w:val="30"/>
          <w:szCs w:val="30"/>
        </w:rPr>
        <w:t>….</w:t>
      </w:r>
      <w:proofErr w:type="gramEnd"/>
      <w:r w:rsidR="00BB2697">
        <w:rPr>
          <w:rFonts w:ascii="Times New Roman" w:hAnsi="Times New Roman" w:cs="Times New Roman"/>
          <w:sz w:val="30"/>
          <w:szCs w:val="30"/>
        </w:rPr>
        <w:t>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233F0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История и современность белорусской армии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…………………</w:t>
      </w:r>
      <w:r w:rsidR="00BB269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Международное гуманитарное право в период вооруженных конфликтов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…………………………………………………………</w:t>
      </w:r>
      <w:r w:rsidR="00BB269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Назначение и боевые свойства автомата АК-74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  <w:t>………………….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: Общие обязанности военнослужащих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…………………………</w:t>
      </w:r>
      <w:r w:rsidR="00BB269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….</w:t>
      </w:r>
    </w:p>
    <w:p w:rsidR="00AF1CB0" w:rsidRPr="00AF1CB0" w:rsidRDefault="00AF1CB0" w:rsidP="00BB2697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hAnsi="Times New Roman" w:cs="Times New Roman"/>
          <w:bCs/>
          <w:color w:val="000000"/>
          <w:sz w:val="30"/>
          <w:szCs w:val="30"/>
        </w:rPr>
        <w:t>Порядок неполной разборки и сборки автомата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……………</w:t>
      </w:r>
      <w:proofErr w:type="gramStart"/>
      <w:r>
        <w:rPr>
          <w:rFonts w:ascii="Times New Roman" w:hAnsi="Times New Roman" w:cs="Times New Roman"/>
          <w:bCs/>
          <w:color w:val="000000"/>
          <w:sz w:val="30"/>
          <w:szCs w:val="30"/>
        </w:rPr>
        <w:t>……</w:t>
      </w:r>
      <w:r w:rsidR="00BB2697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BB2697">
        <w:rPr>
          <w:rFonts w:ascii="Times New Roman" w:hAnsi="Times New Roman" w:cs="Times New Roman"/>
          <w:sz w:val="30"/>
          <w:szCs w:val="30"/>
        </w:rPr>
        <w:t>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hAnsi="Times New Roman" w:cs="Times New Roman"/>
          <w:sz w:val="30"/>
          <w:szCs w:val="30"/>
        </w:rPr>
        <w:t>Состав и структура Вооружённых Сил</w:t>
      </w:r>
      <w:r>
        <w:rPr>
          <w:rFonts w:ascii="Times New Roman" w:hAnsi="Times New Roman" w:cs="Times New Roman"/>
          <w:sz w:val="30"/>
          <w:szCs w:val="30"/>
        </w:rPr>
        <w:t>…………………………</w:t>
      </w:r>
      <w:r w:rsidR="00BB2697">
        <w:rPr>
          <w:rFonts w:ascii="Times New Roman" w:hAnsi="Times New Roman" w:cs="Times New Roman"/>
          <w:sz w:val="30"/>
          <w:szCs w:val="30"/>
        </w:rPr>
        <w:t>….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Средства коллективной защиты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…………………………………</w:t>
      </w:r>
      <w:r w:rsidR="00BB269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…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hAnsi="Times New Roman" w:cs="Times New Roman"/>
          <w:sz w:val="30"/>
          <w:szCs w:val="30"/>
        </w:rPr>
        <w:t>Суточный наряд роты</w:t>
      </w:r>
      <w:r>
        <w:rPr>
          <w:rFonts w:ascii="Times New Roman" w:hAnsi="Times New Roman" w:cs="Times New Roman"/>
          <w:sz w:val="30"/>
          <w:szCs w:val="30"/>
        </w:rPr>
        <w:t>……………………………………………</w:t>
      </w:r>
      <w:r w:rsidR="00BB2697">
        <w:rPr>
          <w:rFonts w:ascii="Times New Roman" w:hAnsi="Times New Roman" w:cs="Times New Roman"/>
          <w:sz w:val="30"/>
          <w:szCs w:val="30"/>
        </w:rPr>
        <w:t>….</w:t>
      </w:r>
    </w:p>
    <w:p w:rsidR="00AF1CB0" w:rsidRPr="00AF1CB0" w:rsidRDefault="00AF1CB0" w:rsidP="00AF1CB0">
      <w:pPr>
        <w:pStyle w:val="a3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sz w:val="30"/>
          <w:szCs w:val="30"/>
        </w:rPr>
      </w:pPr>
      <w:r w:rsidRPr="00AF1CB0">
        <w:rPr>
          <w:rFonts w:ascii="Times New Roman" w:hAnsi="Times New Roman" w:cs="Times New Roman"/>
          <w:sz w:val="30"/>
          <w:szCs w:val="30"/>
        </w:rPr>
        <w:t>Экстремальные условия в воинской деятельности</w:t>
      </w:r>
      <w:r>
        <w:rPr>
          <w:rFonts w:ascii="Times New Roman" w:hAnsi="Times New Roman" w:cs="Times New Roman"/>
          <w:sz w:val="30"/>
          <w:szCs w:val="30"/>
        </w:rPr>
        <w:t>……………</w:t>
      </w:r>
      <w:r w:rsidR="00BB2697">
        <w:rPr>
          <w:rFonts w:ascii="Times New Roman" w:hAnsi="Times New Roman" w:cs="Times New Roman"/>
          <w:sz w:val="30"/>
          <w:szCs w:val="30"/>
        </w:rPr>
        <w:t>…..</w:t>
      </w:r>
      <w:bookmarkStart w:id="0" w:name="_GoBack"/>
      <w:bookmarkEnd w:id="0"/>
    </w:p>
    <w:sectPr w:rsidR="00AF1CB0" w:rsidRPr="00AF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56DF4"/>
    <w:multiLevelType w:val="hybridMultilevel"/>
    <w:tmpl w:val="B16041C8"/>
    <w:lvl w:ilvl="0" w:tplc="F22E6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E151F"/>
    <w:multiLevelType w:val="hybridMultilevel"/>
    <w:tmpl w:val="D1229438"/>
    <w:lvl w:ilvl="0" w:tplc="4E5813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B0"/>
    <w:rsid w:val="00404B17"/>
    <w:rsid w:val="005777DB"/>
    <w:rsid w:val="00AF1CB0"/>
    <w:rsid w:val="00B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E3C7"/>
  <w15:chartTrackingRefBased/>
  <w15:docId w15:val="{FDD43B44-0248-4DF1-9B32-7D8357B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889D-C5FF-4923-8CA9-A4EBEA32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2022-12-20T13:32:00Z</dcterms:created>
  <dcterms:modified xsi:type="dcterms:W3CDTF">2022-12-21T06:27:00Z</dcterms:modified>
</cp:coreProperties>
</file>