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929" w:rsidRPr="00903929" w:rsidRDefault="00903929" w:rsidP="00903929">
      <w:pPr>
        <w:spacing w:after="0" w:line="240" w:lineRule="auto"/>
        <w:jc w:val="center"/>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color w:val="000000"/>
          <w:lang w:eastAsia="ru-RU"/>
        </w:rPr>
        <w:t>Тема: Вооружение и военная техника</w:t>
      </w:r>
      <w:r w:rsidRPr="00903929">
        <w:rPr>
          <w:rFonts w:ascii="Times New Roman" w:eastAsia="Times New Roman" w:hAnsi="Times New Roman" w:cs="Times New Roman"/>
          <w:b/>
          <w:bCs/>
          <w:i/>
          <w:iCs/>
          <w:color w:val="000000"/>
          <w:sz w:val="28"/>
          <w:szCs w:val="28"/>
          <w:lang w:eastAsia="ru-RU"/>
        </w:rPr>
        <w:t> </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color w:val="000000"/>
          <w:sz w:val="20"/>
          <w:szCs w:val="20"/>
          <w:lang w:eastAsia="ru-RU"/>
        </w:rPr>
        <w:t>Цель: </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1.</w:t>
      </w:r>
      <w:r w:rsidRPr="00903929">
        <w:rPr>
          <w:rFonts w:ascii="Times New Roman" w:eastAsia="Times New Roman" w:hAnsi="Times New Roman" w:cs="Times New Roman"/>
          <w:b/>
          <w:bCs/>
          <w:color w:val="000000"/>
          <w:sz w:val="20"/>
          <w:szCs w:val="20"/>
          <w:lang w:eastAsia="ru-RU"/>
        </w:rPr>
        <w:t xml:space="preserve"> </w:t>
      </w:r>
      <w:r w:rsidRPr="00903929">
        <w:rPr>
          <w:rFonts w:ascii="Times New Roman" w:eastAsia="Times New Roman" w:hAnsi="Times New Roman" w:cs="Times New Roman"/>
          <w:color w:val="000000"/>
          <w:sz w:val="20"/>
          <w:szCs w:val="20"/>
          <w:lang w:eastAsia="ru-RU"/>
        </w:rPr>
        <w:t>Изучить вооружение и виды военной техники.</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2. Сформировать представление о важности военной техники. </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3.Воспитать гордость за Вооруженные силы РБ, оснащенные современным вооружением и военной техникой.</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p>
    <w:p w:rsidR="00903929" w:rsidRPr="00903929" w:rsidRDefault="00903929" w:rsidP="00903929">
      <w:pPr>
        <w:spacing w:after="0" w:line="240" w:lineRule="auto"/>
        <w:jc w:val="center"/>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color w:val="000000"/>
          <w:sz w:val="20"/>
          <w:szCs w:val="20"/>
          <w:lang w:eastAsia="ru-RU"/>
        </w:rPr>
        <w:t>Ход урока</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color w:val="000000"/>
          <w:sz w:val="20"/>
          <w:szCs w:val="20"/>
          <w:lang w:eastAsia="ru-RU"/>
        </w:rPr>
        <w:t>1. Организационный момент</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color w:val="000000"/>
          <w:sz w:val="20"/>
          <w:szCs w:val="20"/>
          <w:lang w:eastAsia="ru-RU"/>
        </w:rPr>
        <w:t>2.Проверка домашнего задания</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Каков состав Вооруженных Сил Республики Беларусь?</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Расскажите о составе Сухопутных войск.</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Расскажите о Военно-воздушных силах и войсках противовоздушной обороны Вооруженных Сил</w:t>
      </w:r>
      <w:r w:rsidRPr="00903929">
        <w:rPr>
          <w:rFonts w:ascii="Times New Roman" w:eastAsia="Times New Roman" w:hAnsi="Times New Roman" w:cs="Times New Roman"/>
          <w:color w:val="000000"/>
          <w:sz w:val="20"/>
          <w:szCs w:val="20"/>
          <w:lang w:eastAsia="ru-RU"/>
        </w:rPr>
        <w:br/>
        <w:t>Республики Беларусь.</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color w:val="000000"/>
          <w:sz w:val="20"/>
          <w:szCs w:val="20"/>
          <w:lang w:eastAsia="ru-RU"/>
        </w:rPr>
        <w:t>3. Изучение нового материала</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Бронетанковая техника. На вооружении белорусской армии стоят средние танки Т-72А и Т-72Б, боевая машина пехоты БМП-2, боевая машина десанта БМД-1.</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i/>
          <w:iCs/>
          <w:color w:val="000000"/>
          <w:sz w:val="20"/>
          <w:szCs w:val="20"/>
          <w:lang w:eastAsia="ru-RU"/>
        </w:rPr>
        <w:t xml:space="preserve">Танк Т-72Б </w:t>
      </w:r>
      <w:r w:rsidRPr="00903929">
        <w:rPr>
          <w:rFonts w:ascii="Times New Roman" w:eastAsia="Times New Roman" w:hAnsi="Times New Roman" w:cs="Times New Roman"/>
          <w:color w:val="000000"/>
          <w:sz w:val="20"/>
          <w:szCs w:val="20"/>
          <w:lang w:eastAsia="ru-RU"/>
        </w:rPr>
        <w:t>(рис. 1). Броневая защита лобовой части корпуса и башни танка представляет собой многослойную комбинированную броневую преграду, которая обеспечивает неуязвимость от большинства типов бронебойных подкалиберных и кумулятивных снарядов танковых и противотанковых средств. Высокая стойкость от кумулятивных боеприпасов увеличена установкой динамической защиты. Экипаж танков Т-72А и Т-72Б состоит из трех человек: командира, механика-водителя и наводчика.</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Основным вооружением танка Т-72Б является 125-миллиметровая гладкоствольная пушка-пусковая установка, поражающая цели как обычными снарядами, так и ракетами, управляемыми по лучу лазера на дистанциях до 4000 м. В качестве вспомогательного вооружения применяются спаренный с пушкой 7,62-миллиметровый пулемет и 12,7-миллиметровый зенитный пулемет. Танк снабжен лазерным прицелом-дальномером, приборами ночного видения, оборудованием для самоокапывания и для навешивания минного трала. Он способен двигаться с максимальной скоростью по шоссе до 60 км/ч и преодолевать (после предварительной подготовки) водные преграды глубиной до 5 м. Боевой расчет БМП составляют 3 человека экипажа (командир, наводчик-оператор, механик-водитель) и 7 человек десанта.</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БМП-2 вооружена 30-миллиметровой автоматической пушкой, спаренным с пушкой 7,62-миллиметровым пулеметом ПКТ и установкой противотанковых управляемых ракет (ПТУР). Дальность эффективного огня из пушки по наземным целям в зависимости от типа боеприпаса достигает 4000 м. Из пушки можно вести огонь и по воздушным целям с дальностью поражения до 2500 м. Дальность поражения наземных целей из ПТУР составляет 75—4000 м, а дальность эффективного огня из пулемета — 400—500 м. На БМП-2 может быть установлен автоматический гранатомет АГС-17. Наличие бойниц позволяет десанту вести огонь из автоматов при движении машины.</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 xml:space="preserve">БМП-2 оснащена приборами ночного видения. Гусеничный тип и мощный двигатель делают машину </w:t>
      </w:r>
      <w:proofErr w:type="spellStart"/>
      <w:r w:rsidRPr="00903929">
        <w:rPr>
          <w:rFonts w:ascii="Times New Roman" w:eastAsia="Times New Roman" w:hAnsi="Times New Roman" w:cs="Times New Roman"/>
          <w:color w:val="000000"/>
          <w:sz w:val="20"/>
          <w:szCs w:val="20"/>
          <w:lang w:eastAsia="ru-RU"/>
        </w:rPr>
        <w:t>высокопроходимой</w:t>
      </w:r>
      <w:proofErr w:type="spellEnd"/>
      <w:r w:rsidRPr="00903929">
        <w:rPr>
          <w:rFonts w:ascii="Times New Roman" w:eastAsia="Times New Roman" w:hAnsi="Times New Roman" w:cs="Times New Roman"/>
          <w:color w:val="000000"/>
          <w:sz w:val="20"/>
          <w:szCs w:val="20"/>
          <w:lang w:eastAsia="ru-RU"/>
        </w:rPr>
        <w:t xml:space="preserve"> и маневренной. Максимальная скорость движения БМП-2 по шоссе достигает 65 км/ч, а на плаву — 7 км/ч. БМД-1 имеет на вооружении 73-миллиметровое гладкоствольное орудие, спаренный с ним 7,62- миллиметровый пулемет ПКТ, установку ПТУР и еще два курсовых пулемета. Боевые возможности ПТУР и пулеметов аналогичны боевым возможностям вооружения, установленного на БМП-2.</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БМД-1 имеет сравнительно небольшую боевую массу (8 т), что позволяет десантировать ее на парашютах. Максимальная скорость движения машины по шоссе 62 км/ч, а на плаву — 10 км/ч.</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i/>
          <w:iCs/>
          <w:color w:val="000000"/>
          <w:sz w:val="20"/>
          <w:szCs w:val="20"/>
          <w:lang w:eastAsia="ru-RU"/>
        </w:rPr>
        <w:t xml:space="preserve">БТР-80 </w:t>
      </w:r>
      <w:r w:rsidRPr="00903929">
        <w:rPr>
          <w:rFonts w:ascii="Times New Roman" w:eastAsia="Times New Roman" w:hAnsi="Times New Roman" w:cs="Times New Roman"/>
          <w:color w:val="000000"/>
          <w:sz w:val="20"/>
          <w:szCs w:val="20"/>
          <w:lang w:eastAsia="ru-RU"/>
        </w:rPr>
        <w:t>(рис. 4) — бронетранспортер, предназначенный для ведения боевых действий, защиты и транспортировки личного состава. Герметичный, бронированный корпус защищает экипаж и десантников от пуль и осколков, радиационного, химического и биологического оружия.</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Боевой расчет БТР составляют 3 человека экипажа (командир, наводчик, водитель) и 7 человек десанта.</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Бронетранспортер вооружен 14,5-миллиметровым и 7,62-миллиметровым пулеметами. Для ведения стрельбы в бортах корпуса имеется семь амбразур, две амбразуры предназначены для ведения огня из пулеметов. Через полуоткрытые люки крыши можно вести стрельбу по противнику на склонах гор.</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Две пары передних колес БТР управляемы. На колесах установлены бескамерные шины сверхнизкого давления или пулестойкие шины, позволяющие при многократном простреле их пулями и полном отсутствии в них давления воздуха пройти еще несколько сотен километров. Максимальная скорость движения бронетранспортера по шоссе 80—90 км/ч, а на плаву — 10 км/ч.</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color w:val="000000"/>
          <w:sz w:val="20"/>
          <w:szCs w:val="20"/>
          <w:lang w:eastAsia="ru-RU"/>
        </w:rPr>
        <w:t xml:space="preserve">Ракетные войска и артиллерия. </w:t>
      </w:r>
      <w:r w:rsidRPr="00903929">
        <w:rPr>
          <w:rFonts w:ascii="Times New Roman" w:eastAsia="Times New Roman" w:hAnsi="Times New Roman" w:cs="Times New Roman"/>
          <w:color w:val="000000"/>
          <w:sz w:val="20"/>
          <w:szCs w:val="20"/>
          <w:lang w:eastAsia="ru-RU"/>
        </w:rPr>
        <w:t>Из буксируемой и возимой артиллерии на вооружении белорусской армии имеются 85-миллиметровые, 122-миллиметровые и 152-миллиметровые орудия, а также 120-миллиметровые и 82-миллиметровые минометы. Более маневренными и эффективными в бою являются самоходно-артиллерийские установки (САУ).</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i/>
          <w:iCs/>
          <w:color w:val="000000"/>
          <w:sz w:val="20"/>
          <w:szCs w:val="20"/>
          <w:lang w:eastAsia="ru-RU"/>
        </w:rPr>
        <w:lastRenderedPageBreak/>
        <w:t xml:space="preserve">122-миллиметровая самоходная гаубица "Гвоздика" </w:t>
      </w:r>
      <w:r w:rsidRPr="00903929">
        <w:rPr>
          <w:rFonts w:ascii="Times New Roman" w:eastAsia="Times New Roman" w:hAnsi="Times New Roman" w:cs="Times New Roman"/>
          <w:color w:val="000000"/>
          <w:sz w:val="20"/>
          <w:szCs w:val="20"/>
          <w:lang w:eastAsia="ru-RU"/>
        </w:rPr>
        <w:t xml:space="preserve">(рис. 5) представляет собой гусеничную бронированную конструкцию, в которой размещена артиллерийская часть 122-миллиметровой гаубицы. Броня "Гвоздики" противопульная, корпус герметический, что позволяет преодолевать водные преграды вплавь. Боевое отделение размещается в башне, средней и кормовой части корпуса, а </w:t>
      </w:r>
      <w:proofErr w:type="spellStart"/>
      <w:r w:rsidRPr="00903929">
        <w:rPr>
          <w:rFonts w:ascii="Times New Roman" w:eastAsia="Times New Roman" w:hAnsi="Times New Roman" w:cs="Times New Roman"/>
          <w:color w:val="000000"/>
          <w:sz w:val="20"/>
          <w:szCs w:val="20"/>
          <w:lang w:eastAsia="ru-RU"/>
        </w:rPr>
        <w:t>моторно</w:t>
      </w:r>
      <w:proofErr w:type="spellEnd"/>
      <w:r w:rsidRPr="00903929">
        <w:rPr>
          <w:rFonts w:ascii="Times New Roman" w:eastAsia="Times New Roman" w:hAnsi="Times New Roman" w:cs="Times New Roman"/>
          <w:color w:val="000000"/>
          <w:sz w:val="20"/>
          <w:szCs w:val="20"/>
          <w:lang w:eastAsia="ru-RU"/>
        </w:rPr>
        <w:t xml:space="preserve"> трансмиссионное отделение — впереди. Дальность стрельбы САУ достигает 15 300 м. </w:t>
      </w:r>
      <w:proofErr w:type="spellStart"/>
      <w:r w:rsidRPr="00903929">
        <w:rPr>
          <w:rFonts w:ascii="Times New Roman" w:eastAsia="Times New Roman" w:hAnsi="Times New Roman" w:cs="Times New Roman"/>
          <w:color w:val="000000"/>
          <w:sz w:val="20"/>
          <w:szCs w:val="20"/>
          <w:lang w:eastAsia="ru-RU"/>
        </w:rPr>
        <w:t>Бронепробивае</w:t>
      </w:r>
      <w:proofErr w:type="spellEnd"/>
      <w:r w:rsidRPr="00903929">
        <w:rPr>
          <w:rFonts w:ascii="Times New Roman" w:eastAsia="Times New Roman" w:hAnsi="Times New Roman" w:cs="Times New Roman"/>
          <w:color w:val="000000"/>
          <w:sz w:val="20"/>
          <w:szCs w:val="20"/>
          <w:lang w:eastAsia="ru-RU"/>
        </w:rPr>
        <w:t xml:space="preserve">- </w:t>
      </w:r>
      <w:proofErr w:type="spellStart"/>
      <w:r w:rsidRPr="00903929">
        <w:rPr>
          <w:rFonts w:ascii="Times New Roman" w:eastAsia="Times New Roman" w:hAnsi="Times New Roman" w:cs="Times New Roman"/>
          <w:color w:val="000000"/>
          <w:sz w:val="20"/>
          <w:szCs w:val="20"/>
          <w:lang w:eastAsia="ru-RU"/>
        </w:rPr>
        <w:t>мость</w:t>
      </w:r>
      <w:proofErr w:type="spellEnd"/>
      <w:r w:rsidRPr="00903929">
        <w:rPr>
          <w:rFonts w:ascii="Times New Roman" w:eastAsia="Times New Roman" w:hAnsi="Times New Roman" w:cs="Times New Roman"/>
          <w:color w:val="000000"/>
          <w:sz w:val="20"/>
          <w:szCs w:val="20"/>
          <w:lang w:eastAsia="ru-RU"/>
        </w:rPr>
        <w:t xml:space="preserve"> достигает по нормали 180 мм, а под углом 60° — 150 мм.</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i/>
          <w:iCs/>
          <w:color w:val="000000"/>
          <w:sz w:val="20"/>
          <w:szCs w:val="20"/>
          <w:lang w:eastAsia="ru-RU"/>
        </w:rPr>
        <w:t xml:space="preserve">152-миллиметровая самоходная гаубица "Акация" </w:t>
      </w:r>
      <w:r w:rsidRPr="00903929">
        <w:rPr>
          <w:rFonts w:ascii="Times New Roman" w:eastAsia="Times New Roman" w:hAnsi="Times New Roman" w:cs="Times New Roman"/>
          <w:color w:val="000000"/>
          <w:sz w:val="20"/>
          <w:szCs w:val="20"/>
          <w:lang w:eastAsia="ru-RU"/>
        </w:rPr>
        <w:t>конструктивно сходна с 122-миллиметровой САУ "Гвоздика", но имеет более мощное орудие, обладающее большими огневыми возможностями.</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Для самоходного орудия "НОНА-С" (рис. 6) используется база плавающей машины БМД. Особенность этого самоходного орудия заключается в том, что оно может вести огонь как 120-</w:t>
      </w:r>
      <w:proofErr w:type="gramStart"/>
      <w:r w:rsidRPr="00903929">
        <w:rPr>
          <w:rFonts w:ascii="Times New Roman" w:eastAsia="Times New Roman" w:hAnsi="Times New Roman" w:cs="Times New Roman"/>
          <w:color w:val="000000"/>
          <w:sz w:val="20"/>
          <w:szCs w:val="20"/>
          <w:lang w:eastAsia="ru-RU"/>
        </w:rPr>
        <w:t>миллиметровы- ми</w:t>
      </w:r>
      <w:proofErr w:type="gramEnd"/>
      <w:r w:rsidRPr="00903929">
        <w:rPr>
          <w:rFonts w:ascii="Times New Roman" w:eastAsia="Times New Roman" w:hAnsi="Times New Roman" w:cs="Times New Roman"/>
          <w:color w:val="000000"/>
          <w:sz w:val="20"/>
          <w:szCs w:val="20"/>
          <w:lang w:eastAsia="ru-RU"/>
        </w:rPr>
        <w:t xml:space="preserve"> осколочно-фугасными минами, так и снарядами с готовыми нарезами. По эффективности действия у цели они примерно равны 152-</w:t>
      </w:r>
      <w:proofErr w:type="gramStart"/>
      <w:r w:rsidRPr="00903929">
        <w:rPr>
          <w:rFonts w:ascii="Times New Roman" w:eastAsia="Times New Roman" w:hAnsi="Times New Roman" w:cs="Times New Roman"/>
          <w:color w:val="000000"/>
          <w:sz w:val="20"/>
          <w:szCs w:val="20"/>
          <w:lang w:eastAsia="ru-RU"/>
        </w:rPr>
        <w:t xml:space="preserve">миллимет- </w:t>
      </w:r>
      <w:proofErr w:type="spellStart"/>
      <w:r w:rsidRPr="00903929">
        <w:rPr>
          <w:rFonts w:ascii="Times New Roman" w:eastAsia="Times New Roman" w:hAnsi="Times New Roman" w:cs="Times New Roman"/>
          <w:color w:val="000000"/>
          <w:sz w:val="20"/>
          <w:szCs w:val="20"/>
          <w:lang w:eastAsia="ru-RU"/>
        </w:rPr>
        <w:t>ровым</w:t>
      </w:r>
      <w:proofErr w:type="spellEnd"/>
      <w:proofErr w:type="gramEnd"/>
      <w:r w:rsidRPr="00903929">
        <w:rPr>
          <w:rFonts w:ascii="Times New Roman" w:eastAsia="Times New Roman" w:hAnsi="Times New Roman" w:cs="Times New Roman"/>
          <w:color w:val="000000"/>
          <w:sz w:val="20"/>
          <w:szCs w:val="20"/>
          <w:lang w:eastAsia="ru-RU"/>
        </w:rPr>
        <w:t xml:space="preserve"> гаубичным снарядам, </w:t>
      </w:r>
      <w:proofErr w:type="spellStart"/>
      <w:r w:rsidRPr="00903929">
        <w:rPr>
          <w:rFonts w:ascii="Times New Roman" w:eastAsia="Times New Roman" w:hAnsi="Times New Roman" w:cs="Times New Roman"/>
          <w:color w:val="000000"/>
          <w:sz w:val="20"/>
          <w:szCs w:val="20"/>
          <w:lang w:eastAsia="ru-RU"/>
        </w:rPr>
        <w:t>ковую</w:t>
      </w:r>
      <w:proofErr w:type="spellEnd"/>
      <w:r w:rsidRPr="00903929">
        <w:rPr>
          <w:rFonts w:ascii="Times New Roman" w:eastAsia="Times New Roman" w:hAnsi="Times New Roman" w:cs="Times New Roman"/>
          <w:color w:val="000000"/>
          <w:sz w:val="20"/>
          <w:szCs w:val="20"/>
          <w:lang w:eastAsia="ru-RU"/>
        </w:rPr>
        <w:t xml:space="preserve"> установку, смонтированную на легком плавающем бронированном транспортере-тягаче, с боекомплектом из 12 ракет и системой наведения их на цель. 130-миллиметровая управляемая ракета с кумулятивной боевой частью снабжена твердотопливным маршевым двигателем и стартовым ускорителем. </w:t>
      </w:r>
      <w:proofErr w:type="spellStart"/>
      <w:r w:rsidRPr="00903929">
        <w:rPr>
          <w:rFonts w:ascii="Times New Roman" w:eastAsia="Times New Roman" w:hAnsi="Times New Roman" w:cs="Times New Roman"/>
          <w:color w:val="000000"/>
          <w:sz w:val="20"/>
          <w:szCs w:val="20"/>
          <w:lang w:eastAsia="ru-RU"/>
        </w:rPr>
        <w:t>Бронепробиваемость</w:t>
      </w:r>
      <w:proofErr w:type="spellEnd"/>
      <w:r w:rsidRPr="00903929">
        <w:rPr>
          <w:rFonts w:ascii="Times New Roman" w:eastAsia="Times New Roman" w:hAnsi="Times New Roman" w:cs="Times New Roman"/>
          <w:color w:val="000000"/>
          <w:sz w:val="20"/>
          <w:szCs w:val="20"/>
          <w:lang w:eastAsia="ru-RU"/>
        </w:rPr>
        <w:t xml:space="preserve"> ракеты составляет 560—600 мм, дальность стрельбы — 400—5000 м. Расчет комплекса состоит из двух человек. Есть в белорусской армии и реактивные </w:t>
      </w:r>
      <w:r w:rsidRPr="00903929">
        <w:rPr>
          <w:rFonts w:ascii="Times New Roman" w:eastAsia="Times New Roman" w:hAnsi="Times New Roman" w:cs="Times New Roman"/>
          <w:b/>
          <w:bCs/>
          <w:i/>
          <w:iCs/>
          <w:color w:val="000000"/>
          <w:sz w:val="20"/>
          <w:szCs w:val="20"/>
          <w:lang w:eastAsia="ru-RU"/>
        </w:rPr>
        <w:t xml:space="preserve">системы залпового огня. </w:t>
      </w:r>
      <w:r w:rsidRPr="00903929">
        <w:rPr>
          <w:rFonts w:ascii="Times New Roman" w:eastAsia="Times New Roman" w:hAnsi="Times New Roman" w:cs="Times New Roman"/>
          <w:color w:val="000000"/>
          <w:sz w:val="20"/>
          <w:szCs w:val="20"/>
          <w:lang w:eastAsia="ru-RU"/>
        </w:rPr>
        <w:t xml:space="preserve">Это наследники "Катюш", героически сражавшихся на фронтах Великой Отечественной войны. Современные системы многократно превосходят своих легендарных </w:t>
      </w:r>
      <w:proofErr w:type="gramStart"/>
      <w:r w:rsidRPr="00903929">
        <w:rPr>
          <w:rFonts w:ascii="Times New Roman" w:eastAsia="Times New Roman" w:hAnsi="Times New Roman" w:cs="Times New Roman"/>
          <w:color w:val="000000"/>
          <w:sz w:val="20"/>
          <w:szCs w:val="20"/>
          <w:lang w:eastAsia="ru-RU"/>
        </w:rPr>
        <w:t>предшественников .</w:t>
      </w:r>
      <w:proofErr w:type="gramEnd"/>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 xml:space="preserve">С 1999 года система "Град" поставлена на другое шасси — </w:t>
      </w:r>
      <w:proofErr w:type="spellStart"/>
      <w:r w:rsidRPr="00903929">
        <w:rPr>
          <w:rFonts w:ascii="Times New Roman" w:eastAsia="Times New Roman" w:hAnsi="Times New Roman" w:cs="Times New Roman"/>
          <w:color w:val="000000"/>
          <w:sz w:val="20"/>
          <w:szCs w:val="20"/>
          <w:lang w:eastAsia="ru-RU"/>
        </w:rPr>
        <w:t>полноприводной</w:t>
      </w:r>
      <w:proofErr w:type="spellEnd"/>
      <w:r w:rsidRPr="00903929">
        <w:rPr>
          <w:rFonts w:ascii="Times New Roman" w:eastAsia="Times New Roman" w:hAnsi="Times New Roman" w:cs="Times New Roman"/>
          <w:color w:val="000000"/>
          <w:sz w:val="20"/>
          <w:szCs w:val="20"/>
          <w:lang w:eastAsia="ru-RU"/>
        </w:rPr>
        <w:t xml:space="preserve"> автомобиль высокой проходимости МАЗ-631</w:t>
      </w:r>
      <w:r w:rsidRPr="00903929">
        <w:rPr>
          <w:rFonts w:ascii="Times New Roman" w:eastAsia="Times New Roman" w:hAnsi="Times New Roman" w:cs="Times New Roman"/>
          <w:b/>
          <w:bCs/>
          <w:i/>
          <w:iCs/>
          <w:color w:val="000000"/>
          <w:sz w:val="20"/>
          <w:szCs w:val="20"/>
          <w:lang w:eastAsia="ru-RU"/>
        </w:rPr>
        <w:t xml:space="preserve">1.Ракетный комплекс тактического назначения "Точка У". </w:t>
      </w:r>
      <w:r w:rsidRPr="00903929">
        <w:rPr>
          <w:rFonts w:ascii="Times New Roman" w:eastAsia="Times New Roman" w:hAnsi="Times New Roman" w:cs="Times New Roman"/>
          <w:color w:val="000000"/>
          <w:sz w:val="20"/>
          <w:szCs w:val="20"/>
          <w:lang w:eastAsia="ru-RU"/>
        </w:rPr>
        <w:t xml:space="preserve">В состав комплекса входят смонтированные на колесном шасси плавающие пусковая установка и транспортно-заряжающая машина. Ракета — твердотопливная, одноступенчатая. Она имеет стартовую массу 2000 кг и способна доставлять боевую часть на расстояния 15—120 км. Боевая часть массой 480 кг может быть фугасной, кассетной или наводящейся на радиолокационную станцию. На конечном участке полета ракеты осуществляется ее </w:t>
      </w:r>
      <w:proofErr w:type="spellStart"/>
      <w:r w:rsidRPr="00903929">
        <w:rPr>
          <w:rFonts w:ascii="Times New Roman" w:eastAsia="Times New Roman" w:hAnsi="Times New Roman" w:cs="Times New Roman"/>
          <w:color w:val="000000"/>
          <w:sz w:val="20"/>
          <w:szCs w:val="20"/>
          <w:lang w:eastAsia="ru-RU"/>
        </w:rPr>
        <w:t>доворот</w:t>
      </w:r>
      <w:proofErr w:type="spellEnd"/>
      <w:r w:rsidRPr="00903929">
        <w:rPr>
          <w:rFonts w:ascii="Times New Roman" w:eastAsia="Times New Roman" w:hAnsi="Times New Roman" w:cs="Times New Roman"/>
          <w:color w:val="000000"/>
          <w:sz w:val="20"/>
          <w:szCs w:val="20"/>
          <w:lang w:eastAsia="ru-RU"/>
        </w:rPr>
        <w:t xml:space="preserve"> и вертикальное пикирование на цель. Для достижения максимальной площади поражения подрыв боевой части может осуществляться и в воздухе над целью. Расчет комплекса "Точка У" состоит из четырех человек.</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 xml:space="preserve">Средства войсковой противовоздушной обороны (ПВО). </w:t>
      </w:r>
      <w:r w:rsidRPr="00903929">
        <w:rPr>
          <w:rFonts w:ascii="Times New Roman" w:eastAsia="Times New Roman" w:hAnsi="Times New Roman" w:cs="Times New Roman"/>
          <w:b/>
          <w:bCs/>
          <w:color w:val="000000"/>
          <w:sz w:val="20"/>
          <w:szCs w:val="20"/>
          <w:lang w:eastAsia="ru-RU"/>
        </w:rPr>
        <w:t>На вооружении ПВО Сухопутных войск имеются зенитные ракетные комплексы (ЗРК) и зенитная артиллерия.</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i/>
          <w:iCs/>
          <w:color w:val="000000"/>
          <w:sz w:val="20"/>
          <w:szCs w:val="20"/>
          <w:lang w:eastAsia="ru-RU"/>
        </w:rPr>
        <w:t>Зенитно-</w:t>
      </w:r>
      <w:proofErr w:type="spellStart"/>
      <w:r w:rsidRPr="00903929">
        <w:rPr>
          <w:rFonts w:ascii="Times New Roman" w:eastAsia="Times New Roman" w:hAnsi="Times New Roman" w:cs="Times New Roman"/>
          <w:b/>
          <w:bCs/>
          <w:i/>
          <w:iCs/>
          <w:color w:val="000000"/>
          <w:sz w:val="20"/>
          <w:szCs w:val="20"/>
          <w:lang w:eastAsia="ru-RU"/>
        </w:rPr>
        <w:t>пушечныйракетный</w:t>
      </w:r>
      <w:proofErr w:type="spellEnd"/>
      <w:r w:rsidRPr="00903929">
        <w:rPr>
          <w:rFonts w:ascii="Times New Roman" w:eastAsia="Times New Roman" w:hAnsi="Times New Roman" w:cs="Times New Roman"/>
          <w:b/>
          <w:bCs/>
          <w:i/>
          <w:iCs/>
          <w:color w:val="000000"/>
          <w:sz w:val="20"/>
          <w:szCs w:val="20"/>
          <w:lang w:eastAsia="ru-RU"/>
        </w:rPr>
        <w:t xml:space="preserve"> комплекс "Тунгуска". </w:t>
      </w:r>
      <w:r w:rsidRPr="00903929">
        <w:rPr>
          <w:rFonts w:ascii="Times New Roman" w:eastAsia="Times New Roman" w:hAnsi="Times New Roman" w:cs="Times New Roman"/>
          <w:color w:val="000000"/>
          <w:sz w:val="20"/>
          <w:szCs w:val="20"/>
          <w:lang w:eastAsia="ru-RU"/>
        </w:rPr>
        <w:t xml:space="preserve">В него входят: зенитная самоходная </w:t>
      </w:r>
      <w:proofErr w:type="gramStart"/>
      <w:r w:rsidRPr="00903929">
        <w:rPr>
          <w:rFonts w:ascii="Times New Roman" w:eastAsia="Times New Roman" w:hAnsi="Times New Roman" w:cs="Times New Roman"/>
          <w:color w:val="000000"/>
          <w:sz w:val="20"/>
          <w:szCs w:val="20"/>
          <w:lang w:eastAsia="ru-RU"/>
        </w:rPr>
        <w:t>уста-</w:t>
      </w:r>
      <w:proofErr w:type="spellStart"/>
      <w:r w:rsidRPr="00903929">
        <w:rPr>
          <w:rFonts w:ascii="Times New Roman" w:eastAsia="Times New Roman" w:hAnsi="Times New Roman" w:cs="Times New Roman"/>
          <w:color w:val="000000"/>
          <w:sz w:val="20"/>
          <w:szCs w:val="20"/>
          <w:lang w:eastAsia="ru-RU"/>
        </w:rPr>
        <w:t>новка</w:t>
      </w:r>
      <w:proofErr w:type="spellEnd"/>
      <w:proofErr w:type="gramEnd"/>
      <w:r w:rsidRPr="00903929">
        <w:rPr>
          <w:rFonts w:ascii="Times New Roman" w:eastAsia="Times New Roman" w:hAnsi="Times New Roman" w:cs="Times New Roman"/>
          <w:color w:val="000000"/>
          <w:sz w:val="20"/>
          <w:szCs w:val="20"/>
          <w:lang w:eastAsia="ru-RU"/>
        </w:rPr>
        <w:t>(ЗСУ) и транспортно-заряжающая машина. ЗСУ (рис. 9) смонтирована на гусеничном ходу. На ее башне размещены две двуствольные 30-</w:t>
      </w:r>
      <w:proofErr w:type="gramStart"/>
      <w:r w:rsidRPr="00903929">
        <w:rPr>
          <w:rFonts w:ascii="Times New Roman" w:eastAsia="Times New Roman" w:hAnsi="Times New Roman" w:cs="Times New Roman"/>
          <w:color w:val="000000"/>
          <w:sz w:val="20"/>
          <w:szCs w:val="20"/>
          <w:lang w:eastAsia="ru-RU"/>
        </w:rPr>
        <w:t>милли- метровые</w:t>
      </w:r>
      <w:proofErr w:type="gramEnd"/>
      <w:r w:rsidRPr="00903929">
        <w:rPr>
          <w:rFonts w:ascii="Times New Roman" w:eastAsia="Times New Roman" w:hAnsi="Times New Roman" w:cs="Times New Roman"/>
          <w:color w:val="000000"/>
          <w:sz w:val="20"/>
          <w:szCs w:val="20"/>
          <w:lang w:eastAsia="ru-RU"/>
        </w:rPr>
        <w:t xml:space="preserve"> автоматические пушки и 8 транспортно-пусковых контейнеров с ракетами. Пушечное вооружение комплекса позволяет поражать цели на высотах от 0 до 3000 м, на дальностях до 4000 м. Зенитная управляемая ракета комплекса — твердотопливная с отделяемым стартовым двигателем. Высота поражения цели ракетой составляет от 15 м до 3500 м на дальности до 8000 м. Комплекс можно использовать и для уничтожения наземных и надводных целей на дальности до 2000 м. Все процессы боевой работы автоматизированы. ЗСУ оснащена специальным оборудованием для защиты личного состава от оружия массового поражения. Расчет установки 4 человека — командир, оператор, наводчик и механик-водитель, Транспортно-заряжающая машина установлена на шасси автомобиля. Она может перевозить 8 ракет и 32 короба с патронами для зенитных автоматов.</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i/>
          <w:iCs/>
          <w:color w:val="000000"/>
          <w:sz w:val="20"/>
          <w:szCs w:val="20"/>
          <w:lang w:eastAsia="ru-RU"/>
        </w:rPr>
        <w:t xml:space="preserve">Переносной зенитный ракетный комплекс "Игла" </w:t>
      </w:r>
      <w:r w:rsidRPr="00903929">
        <w:rPr>
          <w:rFonts w:ascii="Times New Roman" w:eastAsia="Times New Roman" w:hAnsi="Times New Roman" w:cs="Times New Roman"/>
          <w:color w:val="000000"/>
          <w:sz w:val="20"/>
          <w:szCs w:val="20"/>
          <w:lang w:eastAsia="ru-RU"/>
        </w:rPr>
        <w:t xml:space="preserve">при массе в боевом положении 17 кг способен поражать воздушные цели, движущиеся как на </w:t>
      </w:r>
      <w:proofErr w:type="spellStart"/>
      <w:r w:rsidRPr="00903929">
        <w:rPr>
          <w:rFonts w:ascii="Times New Roman" w:eastAsia="Times New Roman" w:hAnsi="Times New Roman" w:cs="Times New Roman"/>
          <w:color w:val="000000"/>
          <w:sz w:val="20"/>
          <w:szCs w:val="20"/>
          <w:lang w:eastAsia="ru-RU"/>
        </w:rPr>
        <w:t>догонных</w:t>
      </w:r>
      <w:proofErr w:type="spellEnd"/>
      <w:r w:rsidRPr="00903929">
        <w:rPr>
          <w:rFonts w:ascii="Times New Roman" w:eastAsia="Times New Roman" w:hAnsi="Times New Roman" w:cs="Times New Roman"/>
          <w:color w:val="000000"/>
          <w:sz w:val="20"/>
          <w:szCs w:val="20"/>
          <w:lang w:eastAsia="ru-RU"/>
        </w:rPr>
        <w:t xml:space="preserve">, так и на встречных курсах со скоростью до 360 м/с, на высоте от 10 до 2500 м и на дальности до 5200 м. В "Игле" используется головка самонаведения, способная в условиях помех различать истинные и ложные цели и имеющая </w:t>
      </w:r>
      <w:proofErr w:type="spellStart"/>
      <w:r w:rsidRPr="00903929">
        <w:rPr>
          <w:rFonts w:ascii="Times New Roman" w:eastAsia="Times New Roman" w:hAnsi="Times New Roman" w:cs="Times New Roman"/>
          <w:color w:val="000000"/>
          <w:sz w:val="20"/>
          <w:szCs w:val="20"/>
          <w:lang w:eastAsia="ru-RU"/>
        </w:rPr>
        <w:t>запросчик</w:t>
      </w:r>
      <w:proofErr w:type="spellEnd"/>
      <w:r w:rsidRPr="00903929">
        <w:rPr>
          <w:rFonts w:ascii="Times New Roman" w:eastAsia="Times New Roman" w:hAnsi="Times New Roman" w:cs="Times New Roman"/>
          <w:color w:val="000000"/>
          <w:sz w:val="20"/>
          <w:szCs w:val="20"/>
          <w:lang w:eastAsia="ru-RU"/>
        </w:rPr>
        <w:t xml:space="preserve"> "свой—чужой".</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color w:val="000000"/>
          <w:sz w:val="20"/>
          <w:szCs w:val="20"/>
          <w:lang w:eastAsia="ru-RU"/>
        </w:rPr>
        <w:t xml:space="preserve">Стрелковое оружие. </w:t>
      </w:r>
      <w:r w:rsidRPr="00903929">
        <w:rPr>
          <w:rFonts w:ascii="Times New Roman" w:eastAsia="Times New Roman" w:hAnsi="Times New Roman" w:cs="Times New Roman"/>
          <w:b/>
          <w:bCs/>
          <w:i/>
          <w:iCs/>
          <w:color w:val="000000"/>
          <w:sz w:val="20"/>
          <w:szCs w:val="20"/>
          <w:lang w:eastAsia="ru-RU"/>
        </w:rPr>
        <w:t xml:space="preserve">Автомат Калашникова </w:t>
      </w:r>
      <w:r w:rsidRPr="00903929">
        <w:rPr>
          <w:rFonts w:ascii="Times New Roman" w:eastAsia="Times New Roman" w:hAnsi="Times New Roman" w:cs="Times New Roman"/>
          <w:color w:val="000000"/>
          <w:sz w:val="20"/>
          <w:szCs w:val="20"/>
          <w:lang w:eastAsia="ru-RU"/>
        </w:rPr>
        <w:t>имеет общепризнанное мировое лидерство среди автоматического оружия данного класса. На вооружении военнослужащих белорусской армии в качестве индивидуального оружия состоит 5,45-миллиметровый автомат Калашникова АК-74, а также его модификации.</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i/>
          <w:iCs/>
          <w:color w:val="000000"/>
          <w:sz w:val="20"/>
          <w:szCs w:val="20"/>
          <w:lang w:eastAsia="ru-RU"/>
        </w:rPr>
        <w:t xml:space="preserve">5,45-миллиметровый пулемет Калашникова РПК-74 </w:t>
      </w:r>
      <w:r w:rsidRPr="00903929">
        <w:rPr>
          <w:rFonts w:ascii="Times New Roman" w:eastAsia="Times New Roman" w:hAnsi="Times New Roman" w:cs="Times New Roman"/>
          <w:color w:val="000000"/>
          <w:sz w:val="20"/>
          <w:szCs w:val="20"/>
          <w:lang w:eastAsia="ru-RU"/>
        </w:rPr>
        <w:t>(рис. 10) является наиболее мощным автоматическим оружием мотострелкового отделения. Огонь из пулемета ведется очередями и одиночными выстрелами. Вместимость магазина — 45 патронов. Вес пулемета со снаряженным магазином — 5,46 кг, а прицельная дальность — 1000 м.</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i/>
          <w:iCs/>
          <w:color w:val="000000"/>
          <w:sz w:val="20"/>
          <w:szCs w:val="20"/>
          <w:lang w:eastAsia="ru-RU"/>
        </w:rPr>
        <w:t xml:space="preserve">7,62-миллиметровый пулемет Калашникова ПК </w:t>
      </w:r>
      <w:r w:rsidRPr="00903929">
        <w:rPr>
          <w:rFonts w:ascii="Times New Roman" w:eastAsia="Times New Roman" w:hAnsi="Times New Roman" w:cs="Times New Roman"/>
          <w:color w:val="000000"/>
          <w:sz w:val="20"/>
          <w:szCs w:val="20"/>
          <w:lang w:eastAsia="ru-RU"/>
        </w:rPr>
        <w:t xml:space="preserve">(ПКС — на станке, ПКБ — </w:t>
      </w:r>
      <w:proofErr w:type="gramStart"/>
      <w:r w:rsidRPr="00903929">
        <w:rPr>
          <w:rFonts w:ascii="Times New Roman" w:eastAsia="Times New Roman" w:hAnsi="Times New Roman" w:cs="Times New Roman"/>
          <w:color w:val="000000"/>
          <w:sz w:val="20"/>
          <w:szCs w:val="20"/>
          <w:lang w:eastAsia="ru-RU"/>
        </w:rPr>
        <w:t>бронетранспортер-</w:t>
      </w:r>
      <w:proofErr w:type="spellStart"/>
      <w:r w:rsidRPr="00903929">
        <w:rPr>
          <w:rFonts w:ascii="Times New Roman" w:eastAsia="Times New Roman" w:hAnsi="Times New Roman" w:cs="Times New Roman"/>
          <w:color w:val="000000"/>
          <w:sz w:val="20"/>
          <w:szCs w:val="20"/>
          <w:lang w:eastAsia="ru-RU"/>
        </w:rPr>
        <w:t>ный</w:t>
      </w:r>
      <w:proofErr w:type="spellEnd"/>
      <w:proofErr w:type="gramEnd"/>
      <w:r w:rsidRPr="00903929">
        <w:rPr>
          <w:rFonts w:ascii="Times New Roman" w:eastAsia="Times New Roman" w:hAnsi="Times New Roman" w:cs="Times New Roman"/>
          <w:color w:val="000000"/>
          <w:sz w:val="20"/>
          <w:szCs w:val="20"/>
          <w:lang w:eastAsia="ru-RU"/>
        </w:rPr>
        <w:t>, ПКТ — танковый) предназначен для уничтожения живой силы и огневых средств противника. Пулеметы ПК и ПКС могут также поражать воздушные цели. Огонь из пулемета ведется очередями. Вместимость ленты — 100, 200, 250 патронов. Вес пулемета со снаряженной лентой на 200 патронов — 15,5 кг, а прицельная дальность — 1500 м. Пулемет обслуживает расчет из двух человек.</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i/>
          <w:iCs/>
          <w:color w:val="000000"/>
          <w:sz w:val="20"/>
          <w:szCs w:val="20"/>
          <w:lang w:eastAsia="ru-RU"/>
        </w:rPr>
        <w:t xml:space="preserve">Автоматический гранатомет станковый АГС-17 </w:t>
      </w:r>
      <w:r w:rsidRPr="00903929">
        <w:rPr>
          <w:rFonts w:ascii="Times New Roman" w:eastAsia="Times New Roman" w:hAnsi="Times New Roman" w:cs="Times New Roman"/>
          <w:color w:val="000000"/>
          <w:sz w:val="20"/>
          <w:szCs w:val="20"/>
          <w:lang w:eastAsia="ru-RU"/>
        </w:rPr>
        <w:t xml:space="preserve">(рис. 11) поражает цели в радиусе не менее 7 м. Огонь из гранатомета ведется с изменяемым темпом стрельбы: минимальным — 50—100 </w:t>
      </w:r>
      <w:proofErr w:type="spellStart"/>
      <w:proofErr w:type="gramStart"/>
      <w:r w:rsidRPr="00903929">
        <w:rPr>
          <w:rFonts w:ascii="Times New Roman" w:eastAsia="Times New Roman" w:hAnsi="Times New Roman" w:cs="Times New Roman"/>
          <w:color w:val="000000"/>
          <w:sz w:val="20"/>
          <w:szCs w:val="20"/>
          <w:lang w:eastAsia="ru-RU"/>
        </w:rPr>
        <w:t>выстр</w:t>
      </w:r>
      <w:proofErr w:type="spellEnd"/>
      <w:r w:rsidRPr="00903929">
        <w:rPr>
          <w:rFonts w:ascii="Times New Roman" w:eastAsia="Times New Roman" w:hAnsi="Times New Roman" w:cs="Times New Roman"/>
          <w:color w:val="000000"/>
          <w:sz w:val="20"/>
          <w:szCs w:val="20"/>
          <w:lang w:eastAsia="ru-RU"/>
        </w:rPr>
        <w:t>./</w:t>
      </w:r>
      <w:proofErr w:type="gramEnd"/>
      <w:r w:rsidRPr="00903929">
        <w:rPr>
          <w:rFonts w:ascii="Times New Roman" w:eastAsia="Times New Roman" w:hAnsi="Times New Roman" w:cs="Times New Roman"/>
          <w:color w:val="000000"/>
          <w:sz w:val="20"/>
          <w:szCs w:val="20"/>
          <w:lang w:eastAsia="ru-RU"/>
        </w:rPr>
        <w:t xml:space="preserve">мин или максимальным — 350—400 </w:t>
      </w:r>
      <w:proofErr w:type="spellStart"/>
      <w:r w:rsidRPr="00903929">
        <w:rPr>
          <w:rFonts w:ascii="Times New Roman" w:eastAsia="Times New Roman" w:hAnsi="Times New Roman" w:cs="Times New Roman"/>
          <w:color w:val="000000"/>
          <w:sz w:val="20"/>
          <w:szCs w:val="20"/>
          <w:lang w:eastAsia="ru-RU"/>
        </w:rPr>
        <w:t>выстр</w:t>
      </w:r>
      <w:proofErr w:type="spellEnd"/>
      <w:r w:rsidRPr="00903929">
        <w:rPr>
          <w:rFonts w:ascii="Times New Roman" w:eastAsia="Times New Roman" w:hAnsi="Times New Roman" w:cs="Times New Roman"/>
          <w:color w:val="000000"/>
          <w:sz w:val="20"/>
          <w:szCs w:val="20"/>
          <w:lang w:eastAsia="ru-RU"/>
        </w:rPr>
        <w:t>./мин. Калибр гранаты — 30 мм, масса выстрела — 350 г, а масса самой гранаты — 280 г. Вместимость коробки — 29 выстрелов. Вес гранатомета без станка — 18 кг, а вес станка — 12 кг. Гранатомет снабжен оптическим прицелом. Прицельная дальность стрельбы — 1700 м.</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i/>
          <w:iCs/>
          <w:color w:val="000000"/>
          <w:sz w:val="20"/>
          <w:szCs w:val="20"/>
          <w:lang w:eastAsia="ru-RU"/>
        </w:rPr>
        <w:lastRenderedPageBreak/>
        <w:t xml:space="preserve">7,62-миллиметровая снайперская винтовка Драгунова (СВД) </w:t>
      </w:r>
      <w:r w:rsidRPr="00903929">
        <w:rPr>
          <w:rFonts w:ascii="Times New Roman" w:eastAsia="Times New Roman" w:hAnsi="Times New Roman" w:cs="Times New Roman"/>
          <w:color w:val="000000"/>
          <w:sz w:val="20"/>
          <w:szCs w:val="20"/>
          <w:lang w:eastAsia="ru-RU"/>
        </w:rPr>
        <w:t xml:space="preserve">(рис. 12) наиболее эффективна при ведении огня до 800 м. Огонь ведется одиночными выстрелами, при этом боевая скорострельность винтовки достигает 30 </w:t>
      </w:r>
      <w:proofErr w:type="spellStart"/>
      <w:proofErr w:type="gramStart"/>
      <w:r w:rsidRPr="00903929">
        <w:rPr>
          <w:rFonts w:ascii="Times New Roman" w:eastAsia="Times New Roman" w:hAnsi="Times New Roman" w:cs="Times New Roman"/>
          <w:color w:val="000000"/>
          <w:sz w:val="20"/>
          <w:szCs w:val="20"/>
          <w:lang w:eastAsia="ru-RU"/>
        </w:rPr>
        <w:t>выстр</w:t>
      </w:r>
      <w:proofErr w:type="spellEnd"/>
      <w:r w:rsidRPr="00903929">
        <w:rPr>
          <w:rFonts w:ascii="Times New Roman" w:eastAsia="Times New Roman" w:hAnsi="Times New Roman" w:cs="Times New Roman"/>
          <w:color w:val="000000"/>
          <w:sz w:val="20"/>
          <w:szCs w:val="20"/>
          <w:lang w:eastAsia="ru-RU"/>
        </w:rPr>
        <w:t>./</w:t>
      </w:r>
      <w:proofErr w:type="gramEnd"/>
      <w:r w:rsidRPr="00903929">
        <w:rPr>
          <w:rFonts w:ascii="Times New Roman" w:eastAsia="Times New Roman" w:hAnsi="Times New Roman" w:cs="Times New Roman"/>
          <w:color w:val="000000"/>
          <w:sz w:val="20"/>
          <w:szCs w:val="20"/>
          <w:lang w:eastAsia="ru-RU"/>
        </w:rPr>
        <w:t>мин. Прицельная дальность стрельбы с оптическим прицелом составляет</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1300 м, а с открытым прицелом — 1200 м. Дальность убойного действия пули достигает 1350 м. Вес винтовки без штыка-ножа, с оптическим прицелом и неснаряженным магазином — 4,3 кг.</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i/>
          <w:iCs/>
          <w:color w:val="000000"/>
          <w:sz w:val="20"/>
          <w:szCs w:val="20"/>
          <w:lang w:eastAsia="ru-RU"/>
        </w:rPr>
        <w:t xml:space="preserve">9-миллиметровый пистолет Макарова (ПМ) </w:t>
      </w:r>
      <w:r w:rsidRPr="00903929">
        <w:rPr>
          <w:rFonts w:ascii="Times New Roman" w:eastAsia="Times New Roman" w:hAnsi="Times New Roman" w:cs="Times New Roman"/>
          <w:color w:val="000000"/>
          <w:sz w:val="20"/>
          <w:szCs w:val="20"/>
          <w:lang w:eastAsia="ru-RU"/>
        </w:rPr>
        <w:t>(рис. 13) является личным оружием нападения и защиты и предназначен для поражения противника на коротких расстояниях. Огонь из пистолета наиболее эффективен на расстояниях до 50 м. Убойная сила пули сохраняется до 350 м. Огонь из пистолета ведется одиночными выстрелами. Вместимость магазина — 8 патронов. Вес пистолета со снаряжённым магазином 810г.</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color w:val="000000"/>
          <w:sz w:val="20"/>
          <w:szCs w:val="20"/>
          <w:lang w:eastAsia="ru-RU"/>
        </w:rPr>
        <w:t>4.0бобщение и закрепление</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color w:val="000000"/>
          <w:sz w:val="20"/>
          <w:szCs w:val="20"/>
          <w:lang w:eastAsia="ru-RU"/>
        </w:rPr>
        <w:t>1. Расскажите о вооружении и тактико-технических характеристиках танка Т-72Б, БМП-2 и БМД-1. 2. Что Вам известно о самоходных артиллерийских установках и системах залпового огня? 3. Расскажите об известных Вам средствах противовоздушной обороны Сухопутных войск.</w:t>
      </w:r>
    </w:p>
    <w:p w:rsidR="00903929" w:rsidRPr="00903929" w:rsidRDefault="00903929" w:rsidP="00903929">
      <w:pPr>
        <w:spacing w:after="0" w:line="240" w:lineRule="auto"/>
        <w:rPr>
          <w:rFonts w:ascii="Times New Roman" w:eastAsia="Times New Roman" w:hAnsi="Times New Roman" w:cs="Times New Roman"/>
          <w:sz w:val="24"/>
          <w:szCs w:val="24"/>
          <w:lang w:eastAsia="ru-RU"/>
        </w:rPr>
      </w:pPr>
      <w:r w:rsidRPr="00903929">
        <w:rPr>
          <w:rFonts w:ascii="Times New Roman" w:eastAsia="Times New Roman" w:hAnsi="Times New Roman" w:cs="Times New Roman"/>
          <w:b/>
          <w:bCs/>
          <w:color w:val="000000"/>
          <w:sz w:val="20"/>
          <w:szCs w:val="20"/>
          <w:lang w:eastAsia="ru-RU"/>
        </w:rPr>
        <w:t>5. Домашнее задание</w:t>
      </w:r>
    </w:p>
    <w:p w:rsidR="002F0303" w:rsidRDefault="00903929">
      <w:bookmarkStart w:id="0" w:name="_GoBack"/>
      <w:bookmarkEnd w:id="0"/>
    </w:p>
    <w:sectPr w:rsidR="002F0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29"/>
    <w:rsid w:val="00404B17"/>
    <w:rsid w:val="005777DB"/>
    <w:rsid w:val="00903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3E941-E681-42B1-80D3-7ED52B78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8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2022-12-20T13:08:00Z</dcterms:created>
  <dcterms:modified xsi:type="dcterms:W3CDTF">2022-12-20T13:08:00Z</dcterms:modified>
</cp:coreProperties>
</file>